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A503C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A503C4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503C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</w:t>
            </w:r>
            <w:r w:rsidR="00A503C4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A503C4">
        <w:rPr>
          <w:b/>
          <w:sz w:val="40"/>
          <w:szCs w:val="40"/>
        </w:rPr>
        <w:t>для садовника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A503C4" w:rsidRDefault="00A503C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A503C4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4952AD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4952AD">
        <w:rPr>
          <w:spacing w:val="2"/>
          <w:sz w:val="28"/>
          <w:szCs w:val="28"/>
        </w:rPr>
        <w:t xml:space="preserve"> и предназначена для садовника.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4952AD">
        <w:rPr>
          <w:b w:val="0"/>
          <w:sz w:val="28"/>
          <w:szCs w:val="28"/>
        </w:rPr>
        <w:t xml:space="preserve"> садовником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395AB8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395AB8">
        <w:rPr>
          <w:b w:val="0"/>
          <w:sz w:val="28"/>
          <w:szCs w:val="28"/>
        </w:rPr>
        <w:t>и</w:t>
      </w:r>
      <w:r w:rsidR="00AF2C88" w:rsidRPr="00AF2C88">
        <w:rPr>
          <w:b w:val="0"/>
          <w:sz w:val="28"/>
          <w:szCs w:val="28"/>
        </w:rPr>
        <w:t xml:space="preserve">, </w:t>
      </w:r>
      <w:r w:rsidR="00E03528">
        <w:rPr>
          <w:b w:val="0"/>
          <w:sz w:val="28"/>
          <w:szCs w:val="28"/>
        </w:rPr>
        <w:t>прошедши</w:t>
      </w:r>
      <w:r w:rsidR="00395AB8">
        <w:rPr>
          <w:b w:val="0"/>
          <w:sz w:val="28"/>
          <w:szCs w:val="28"/>
        </w:rPr>
        <w:t>е</w:t>
      </w:r>
      <w:r w:rsidR="004952AD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4952AD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>.</w:t>
      </w:r>
      <w:r w:rsidR="004952AD">
        <w:rPr>
          <w:b w:val="0"/>
          <w:sz w:val="28"/>
          <w:szCs w:val="28"/>
        </w:rPr>
        <w:t xml:space="preserve"> Садовники</w:t>
      </w:r>
      <w:r w:rsidR="00395AB8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4952AD" w:rsidRDefault="004952AD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952AD">
        <w:rPr>
          <w:b w:val="0"/>
          <w:sz w:val="28"/>
          <w:szCs w:val="28"/>
        </w:rPr>
        <w:t>во время работы быть внимательным, не отвлекаться и не отвлекать других, не допускать на рабочее место лиц, не имеющих отношения к работе</w:t>
      </w:r>
      <w:r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395AB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4B34C7" w:rsidRPr="004B34C7">
        <w:rPr>
          <w:b w:val="0"/>
          <w:sz w:val="28"/>
          <w:szCs w:val="28"/>
        </w:rPr>
        <w:t>При выполнении работ</w:t>
      </w:r>
      <w:r w:rsidR="004952AD">
        <w:rPr>
          <w:b w:val="0"/>
          <w:sz w:val="28"/>
          <w:szCs w:val="28"/>
        </w:rPr>
        <w:t xml:space="preserve"> </w:t>
      </w:r>
      <w:r w:rsidR="00FA6574">
        <w:rPr>
          <w:b w:val="0"/>
          <w:sz w:val="28"/>
          <w:szCs w:val="28"/>
        </w:rPr>
        <w:t xml:space="preserve">на </w:t>
      </w:r>
      <w:r w:rsidR="004952AD">
        <w:rPr>
          <w:b w:val="0"/>
          <w:sz w:val="28"/>
          <w:szCs w:val="28"/>
        </w:rPr>
        <w:t>садовника</w:t>
      </w:r>
      <w:r w:rsidR="00395AB8" w:rsidRPr="00395AB8">
        <w:rPr>
          <w:b w:val="0"/>
          <w:sz w:val="28"/>
          <w:szCs w:val="28"/>
        </w:rPr>
        <w:t xml:space="preserve"> возможно воздействие </w:t>
      </w:r>
      <w:r w:rsidR="00FA6574">
        <w:rPr>
          <w:b w:val="0"/>
          <w:sz w:val="28"/>
          <w:szCs w:val="28"/>
        </w:rPr>
        <w:t xml:space="preserve">следующих </w:t>
      </w:r>
      <w:r w:rsidR="00395AB8" w:rsidRPr="00395AB8">
        <w:rPr>
          <w:b w:val="0"/>
          <w:sz w:val="28"/>
          <w:szCs w:val="28"/>
        </w:rPr>
        <w:t>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4952AD" w:rsidRPr="004952AD" w:rsidRDefault="00FA6574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FA6574">
        <w:rPr>
          <w:b w:val="0"/>
          <w:sz w:val="28"/>
          <w:szCs w:val="28"/>
        </w:rPr>
        <w:t xml:space="preserve"> </w:t>
      </w:r>
      <w:r w:rsidR="004952AD" w:rsidRPr="004952AD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оборудования, передвигающихся изделий, заготовок, материалов;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острых кромок, заусенцев, шероховатости на заготовках, инструментах и оборудовании;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повышенной и пониженной температуры воздуха рабочей зоны;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повышенной влажности и скорости движения воздуха;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повышенного уровня статического электричества;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токсичных и раздражающих химических веществ;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физических динамических перегрузок в связи поднимаемыми и перемещаемыми вручную грузами, статическая нагрузка;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опасных атмосферных явлений при выполнении работ на открытом воздухе;</w:t>
      </w:r>
    </w:p>
    <w:p w:rsidR="00FA6574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электрического тока при повреждениях (нарушениях) изоляции электроустановок и ручного электрифицированного инструмента.</w:t>
      </w:r>
    </w:p>
    <w:p w:rsidR="00FA6574" w:rsidRDefault="00BF6749" w:rsidP="00FA657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4952AD">
        <w:rPr>
          <w:b w:val="0"/>
          <w:sz w:val="28"/>
          <w:szCs w:val="28"/>
        </w:rPr>
        <w:t>Садовники</w:t>
      </w:r>
      <w:r w:rsidR="00395AB8" w:rsidRPr="00395AB8">
        <w:rPr>
          <w:b w:val="0"/>
          <w:sz w:val="28"/>
          <w:szCs w:val="28"/>
        </w:rPr>
        <w:t xml:space="preserve"> обеспечиваются специальной одеждой, специальной обувью и другими средствами индивидуальной защиты</w:t>
      </w:r>
      <w:r w:rsidR="00395AB8">
        <w:rPr>
          <w:b w:val="0"/>
          <w:sz w:val="28"/>
          <w:szCs w:val="28"/>
        </w:rPr>
        <w:t xml:space="preserve"> в</w:t>
      </w:r>
      <w:r w:rsidR="00A9129E">
        <w:rPr>
          <w:b w:val="0"/>
          <w:sz w:val="28"/>
          <w:szCs w:val="28"/>
        </w:rPr>
        <w:t xml:space="preserve">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8755"/>
        <w:gridCol w:w="1721"/>
      </w:tblGrid>
      <w:tr w:rsidR="004952AD" w:rsidTr="00630A3B">
        <w:trPr>
          <w:jc w:val="center"/>
        </w:trPr>
        <w:tc>
          <w:tcPr>
            <w:tcW w:w="8755" w:type="dxa"/>
          </w:tcPr>
          <w:p w:rsidR="004952AD" w:rsidRPr="004952AD" w:rsidRDefault="004952AD" w:rsidP="004952AD">
            <w:pPr>
              <w:autoSpaceDE w:val="0"/>
              <w:autoSpaceDN w:val="0"/>
              <w:adjustRightInd w:val="0"/>
              <w:jc w:val="both"/>
            </w:pPr>
            <w:r w:rsidRPr="004952AD">
              <w:t xml:space="preserve">Костюм хлопчатобумажный для защиты от общих производственных загрязнений и механических воздействий или </w:t>
            </w:r>
          </w:p>
          <w:p w:rsidR="004952AD" w:rsidRPr="004952AD" w:rsidRDefault="004952AD" w:rsidP="004952AD">
            <w:pPr>
              <w:autoSpaceDE w:val="0"/>
              <w:autoSpaceDN w:val="0"/>
              <w:adjustRightInd w:val="0"/>
              <w:jc w:val="both"/>
            </w:pPr>
            <w:r w:rsidRPr="004952AD"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721" w:type="dxa"/>
            <w:vAlign w:val="center"/>
          </w:tcPr>
          <w:p w:rsidR="004952AD" w:rsidRPr="004952AD" w:rsidRDefault="004952AD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4952AD">
              <w:rPr>
                <w:b w:val="0"/>
                <w:sz w:val="24"/>
                <w:szCs w:val="24"/>
              </w:rPr>
              <w:t>1</w:t>
            </w:r>
          </w:p>
        </w:tc>
      </w:tr>
      <w:tr w:rsidR="004952AD" w:rsidTr="00630A3B">
        <w:trPr>
          <w:jc w:val="center"/>
        </w:trPr>
        <w:tc>
          <w:tcPr>
            <w:tcW w:w="8755" w:type="dxa"/>
          </w:tcPr>
          <w:p w:rsidR="004952AD" w:rsidRPr="004952AD" w:rsidRDefault="004952AD" w:rsidP="004952AD">
            <w:pPr>
              <w:autoSpaceDE w:val="0"/>
              <w:autoSpaceDN w:val="0"/>
              <w:adjustRightInd w:val="0"/>
              <w:jc w:val="both"/>
            </w:pPr>
            <w:r w:rsidRPr="004952AD">
              <w:t xml:space="preserve">Фартук хлопчатобумажный с нагрудником       </w:t>
            </w:r>
          </w:p>
        </w:tc>
        <w:tc>
          <w:tcPr>
            <w:tcW w:w="1721" w:type="dxa"/>
            <w:vAlign w:val="center"/>
          </w:tcPr>
          <w:p w:rsidR="004952AD" w:rsidRPr="004952AD" w:rsidRDefault="004952AD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4952AD">
              <w:rPr>
                <w:b w:val="0"/>
                <w:sz w:val="24"/>
                <w:szCs w:val="24"/>
              </w:rPr>
              <w:t>1</w:t>
            </w:r>
          </w:p>
        </w:tc>
      </w:tr>
      <w:tr w:rsidR="004952AD" w:rsidTr="00630A3B">
        <w:trPr>
          <w:jc w:val="center"/>
        </w:trPr>
        <w:tc>
          <w:tcPr>
            <w:tcW w:w="8755" w:type="dxa"/>
          </w:tcPr>
          <w:p w:rsidR="004952AD" w:rsidRDefault="004952AD" w:rsidP="004952AD">
            <w:pPr>
              <w:autoSpaceDE w:val="0"/>
              <w:autoSpaceDN w:val="0"/>
              <w:adjustRightInd w:val="0"/>
              <w:jc w:val="both"/>
            </w:pPr>
            <w:r w:rsidRPr="004952AD">
              <w:t xml:space="preserve">Рукавицы комбинированные или  </w:t>
            </w:r>
          </w:p>
          <w:p w:rsidR="004952AD" w:rsidRPr="004952AD" w:rsidRDefault="004952AD" w:rsidP="004952AD">
            <w:pPr>
              <w:autoSpaceDE w:val="0"/>
              <w:autoSpaceDN w:val="0"/>
              <w:adjustRightInd w:val="0"/>
              <w:jc w:val="both"/>
            </w:pPr>
            <w:r w:rsidRPr="004952AD">
              <w:t xml:space="preserve">Перчатки с полимерным покрытием          </w:t>
            </w:r>
          </w:p>
        </w:tc>
        <w:tc>
          <w:tcPr>
            <w:tcW w:w="1721" w:type="dxa"/>
            <w:vAlign w:val="center"/>
          </w:tcPr>
          <w:p w:rsidR="004952AD" w:rsidRPr="004952AD" w:rsidRDefault="004952AD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4952AD">
              <w:rPr>
                <w:b w:val="0"/>
                <w:sz w:val="24"/>
                <w:szCs w:val="24"/>
              </w:rPr>
              <w:t>4 пары</w:t>
            </w:r>
          </w:p>
          <w:p w:rsidR="004952AD" w:rsidRPr="004952AD" w:rsidRDefault="004952AD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4952AD">
              <w:rPr>
                <w:b w:val="0"/>
                <w:sz w:val="24"/>
                <w:szCs w:val="24"/>
              </w:rPr>
              <w:t>12 пар</w:t>
            </w:r>
          </w:p>
        </w:tc>
      </w:tr>
      <w:tr w:rsidR="004952AD" w:rsidTr="00630A3B">
        <w:trPr>
          <w:jc w:val="center"/>
        </w:trPr>
        <w:tc>
          <w:tcPr>
            <w:tcW w:w="8755" w:type="dxa"/>
          </w:tcPr>
          <w:p w:rsidR="00630A3B" w:rsidRDefault="00630A3B" w:rsidP="00630A3B">
            <w:pPr>
              <w:autoSpaceDE w:val="0"/>
              <w:autoSpaceDN w:val="0"/>
              <w:adjustRightInd w:val="0"/>
              <w:jc w:val="both"/>
            </w:pPr>
            <w:r>
              <w:t xml:space="preserve">Полуботинки кожаные или </w:t>
            </w:r>
          </w:p>
          <w:p w:rsidR="004952AD" w:rsidRPr="004952AD" w:rsidRDefault="00630A3B" w:rsidP="00630A3B">
            <w:pPr>
              <w:autoSpaceDE w:val="0"/>
              <w:autoSpaceDN w:val="0"/>
              <w:adjustRightInd w:val="0"/>
              <w:jc w:val="both"/>
            </w:pPr>
            <w:r>
              <w:t xml:space="preserve">Сапоги </w:t>
            </w:r>
            <w:r w:rsidR="004952AD" w:rsidRPr="004952AD">
              <w:t>резиновые</w:t>
            </w:r>
          </w:p>
        </w:tc>
        <w:tc>
          <w:tcPr>
            <w:tcW w:w="1721" w:type="dxa"/>
            <w:vAlign w:val="center"/>
          </w:tcPr>
          <w:p w:rsidR="004952AD" w:rsidRPr="004952AD" w:rsidRDefault="004952AD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4952AD">
              <w:rPr>
                <w:b w:val="0"/>
                <w:sz w:val="24"/>
                <w:szCs w:val="24"/>
              </w:rPr>
              <w:t>1 пара</w:t>
            </w:r>
          </w:p>
        </w:tc>
      </w:tr>
    </w:tbl>
    <w:p w:rsidR="004952AD" w:rsidRDefault="004952AD" w:rsidP="004952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</w:t>
      </w:r>
    </w:p>
    <w:p w:rsidR="00630A3B" w:rsidRDefault="00FB0F1E" w:rsidP="00630A3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E074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630A3B" w:rsidRPr="00630A3B">
        <w:rPr>
          <w:b w:val="0"/>
          <w:sz w:val="28"/>
          <w:szCs w:val="28"/>
        </w:rPr>
        <w:t>Садовник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FB0F1E" w:rsidRDefault="003C4D50" w:rsidP="00630A3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EF1C83">
        <w:rPr>
          <w:b w:val="0"/>
          <w:sz w:val="28"/>
          <w:szCs w:val="28"/>
        </w:rPr>
        <w:t xml:space="preserve">Запрещается </w:t>
      </w:r>
      <w:r w:rsidR="00FB0F1E">
        <w:rPr>
          <w:b w:val="0"/>
          <w:sz w:val="28"/>
          <w:szCs w:val="28"/>
        </w:rPr>
        <w:t>наход</w:t>
      </w:r>
      <w:r w:rsidR="00EF1C83">
        <w:rPr>
          <w:b w:val="0"/>
          <w:sz w:val="28"/>
          <w:szCs w:val="28"/>
        </w:rPr>
        <w:t xml:space="preserve">иться на </w:t>
      </w:r>
      <w:r w:rsidR="00821D9F">
        <w:rPr>
          <w:b w:val="0"/>
          <w:sz w:val="28"/>
          <w:szCs w:val="28"/>
        </w:rPr>
        <w:t xml:space="preserve">рабочем месте </w:t>
      </w:r>
      <w:r w:rsidR="00FB0F1E">
        <w:rPr>
          <w:b w:val="0"/>
          <w:sz w:val="28"/>
          <w:szCs w:val="28"/>
        </w:rPr>
        <w:t>в состоянии алкогольного, наркотического или токсического опьянения</w:t>
      </w:r>
      <w:r w:rsidR="00E03528" w:rsidRPr="00E03528">
        <w:rPr>
          <w:b w:val="0"/>
          <w:sz w:val="28"/>
          <w:szCs w:val="28"/>
        </w:rPr>
        <w:t>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630A3B">
        <w:rPr>
          <w:b w:val="0"/>
          <w:bCs/>
          <w:spacing w:val="2"/>
          <w:sz w:val="28"/>
          <w:szCs w:val="28"/>
        </w:rPr>
        <w:t>7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A9129E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630A3B">
        <w:rPr>
          <w:b w:val="0"/>
          <w:sz w:val="28"/>
          <w:szCs w:val="28"/>
        </w:rPr>
        <w:t>8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D623AB" w:rsidRDefault="00D623AB" w:rsidP="0034314F">
      <w:pPr>
        <w:pStyle w:val="FR1"/>
        <w:spacing w:before="0" w:line="240" w:lineRule="auto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30A3B" w:rsidRPr="00630A3B" w:rsidRDefault="00B65C01" w:rsidP="00630A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30A3B" w:rsidRPr="00630A3B">
        <w:rPr>
          <w:sz w:val="28"/>
          <w:szCs w:val="28"/>
        </w:rPr>
        <w:t>Надеть исправную спецодежду.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2.2.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2.3. Проверить наличие, исправность: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- средств пожаротушения и индивидуальной защиты;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- переносных лестниц;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- ограждений движущихся частей оборудования;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- инструментов, тары. Ручки корзин и ведер должны быть целыми, без заусенцев.</w:t>
      </w:r>
    </w:p>
    <w:p w:rsid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2.4.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  <w:r>
        <w:rPr>
          <w:sz w:val="28"/>
          <w:szCs w:val="28"/>
        </w:rPr>
        <w:t xml:space="preserve"> </w:t>
      </w:r>
      <w:r w:rsidRPr="00630A3B">
        <w:rPr>
          <w:sz w:val="28"/>
          <w:szCs w:val="28"/>
        </w:rP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30A3B">
        <w:rPr>
          <w:sz w:val="28"/>
          <w:szCs w:val="28"/>
        </w:rPr>
        <w:t>Проверить наличие и исправность противопожарных средств.</w:t>
      </w:r>
    </w:p>
    <w:p w:rsidR="007529E0" w:rsidRDefault="00630A3B" w:rsidP="00646E64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30A3B">
        <w:rPr>
          <w:sz w:val="28"/>
          <w:szCs w:val="28"/>
        </w:rPr>
        <w:t xml:space="preserve">. </w:t>
      </w:r>
      <w:r w:rsidR="00646E64" w:rsidRPr="00646E64">
        <w:rPr>
          <w:sz w:val="28"/>
          <w:szCs w:val="28"/>
        </w:rPr>
        <w:t>Обнаруженные нарушения требований по охране труда должны быть устранены работником до начала работ, при невозможности сделать это работник обязан сообщить о недостатках руководителю работ и до их устранения к работе не приступать.</w:t>
      </w:r>
    </w:p>
    <w:p w:rsidR="00646E64" w:rsidRDefault="00646E64" w:rsidP="00646E6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E3E2A" w:rsidRDefault="008172E0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E3E2A" w:rsidRPr="006E3E2A">
        <w:rPr>
          <w:sz w:val="28"/>
          <w:szCs w:val="28"/>
        </w:rPr>
        <w:t>При производстве работ необходимо: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E2A">
        <w:rPr>
          <w:sz w:val="28"/>
          <w:szCs w:val="28"/>
        </w:rPr>
        <w:t>выкладывать на верстак только те детали и инструмент, которые необходимы для выполнения данной работы;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E2A">
        <w:rPr>
          <w:sz w:val="28"/>
          <w:szCs w:val="28"/>
        </w:rPr>
        <w:t>располагать инструмент на рабочем месте так, чтобы исключалась возможность его скатывания или падения;</w:t>
      </w:r>
    </w:p>
    <w:p w:rsid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E2A">
        <w:rPr>
          <w:sz w:val="28"/>
          <w:szCs w:val="28"/>
        </w:rPr>
        <w:t>удалять пыль, стружку, опилки и обрезки металла щетками, скребками, крючками или другими приспособлениями.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Запрещается</w:t>
      </w:r>
      <w:r w:rsidRPr="006E3E2A">
        <w:rPr>
          <w:sz w:val="28"/>
          <w:szCs w:val="28"/>
        </w:rPr>
        <w:t>: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3E2A">
        <w:rPr>
          <w:sz w:val="28"/>
          <w:szCs w:val="28"/>
        </w:rPr>
        <w:t>укладывать инструмент на перила ограждений или на неогражденный край площадки лесов, подмостей, а также вблизи открытых люков, колодцев;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E2A">
        <w:rPr>
          <w:sz w:val="28"/>
          <w:szCs w:val="28"/>
        </w:rPr>
        <w:t>сдувать пыль и стружку сжатым воздухом, ртом;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E2A">
        <w:rPr>
          <w:sz w:val="28"/>
          <w:szCs w:val="28"/>
        </w:rPr>
        <w:t>располагать обрабатываемые детали на коленях;</w:t>
      </w:r>
    </w:p>
    <w:p w:rsid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E2A">
        <w:rPr>
          <w:sz w:val="28"/>
          <w:szCs w:val="28"/>
        </w:rPr>
        <w:t>длинные детали (полуоси, валы и тому подобное) ставить вертикально, прислоняя к стенам или оборудованию.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E3E2A">
        <w:rPr>
          <w:sz w:val="28"/>
          <w:szCs w:val="28"/>
        </w:rPr>
        <w:t>При работе клиньями или зубилами с помощью кувалд должны применяться клинодержатели с рукояткой длиной не менее 0,7 м.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E3E2A">
        <w:rPr>
          <w:sz w:val="28"/>
          <w:szCs w:val="28"/>
        </w:rPr>
        <w:t>. При использовании гаечных ключей запрещается: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3E2A">
        <w:rPr>
          <w:sz w:val="28"/>
          <w:szCs w:val="28"/>
        </w:rPr>
        <w:t xml:space="preserve"> применение подкладок при зазоре между плоскостями губок гаечных ключей и головками болтов или гаек;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3E2A">
        <w:rPr>
          <w:sz w:val="28"/>
          <w:szCs w:val="28"/>
        </w:rPr>
        <w:t xml:space="preserve"> пользование дополнительными рычагами для увеличения усилия затяжки.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E3E2A">
        <w:rPr>
          <w:sz w:val="28"/>
          <w:szCs w:val="28"/>
        </w:rPr>
        <w:t>. С внутренней стороны клещей и ручных ножниц должен устанавливаться упор, предотвращающий сдавливание пальцев рук.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E3E2A">
        <w:rPr>
          <w:sz w:val="28"/>
          <w:szCs w:val="28"/>
        </w:rPr>
        <w:t>. Перед работой с ручными рычажными ножницами они должны надежно закрепляться на специальных стойках, верстаках, столах.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6E3E2A">
        <w:rPr>
          <w:sz w:val="28"/>
          <w:szCs w:val="28"/>
        </w:rPr>
        <w:t>Запрещается: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3E2A">
        <w:rPr>
          <w:sz w:val="28"/>
          <w:szCs w:val="28"/>
        </w:rPr>
        <w:t xml:space="preserve"> применение вспомогательных рычагов для удлинения ручек рычажных ножниц;</w:t>
      </w:r>
    </w:p>
    <w:p w:rsidR="006E3E2A" w:rsidRP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3E2A">
        <w:rPr>
          <w:sz w:val="28"/>
          <w:szCs w:val="28"/>
        </w:rPr>
        <w:t xml:space="preserve">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 w:rsidR="007529E0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E3E2A">
        <w:rPr>
          <w:sz w:val="28"/>
          <w:szCs w:val="28"/>
        </w:rPr>
        <w:t>. Работать с ручным инструментом и приспособлениями ударного действия необходимо в защитных очках (щитке защитном лицевом) и средствах индивидуальной защиты рук работающего от механических воздействий.</w:t>
      </w:r>
    </w:p>
    <w:p w:rsidR="006E3E2A" w:rsidRDefault="006E3E2A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9763AC" w:rsidRPr="009763AC">
        <w:rPr>
          <w:sz w:val="28"/>
          <w:szCs w:val="28"/>
        </w:rPr>
        <w:t>При переноске или перевозке инструмента острые части его должны быть защищены.</w:t>
      </w:r>
    </w:p>
    <w:p w:rsidR="009763AC" w:rsidRDefault="009763AC" w:rsidP="006E3E2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E3E2A" w:rsidRDefault="00F41484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E3E2A" w:rsidRPr="006E3E2A">
        <w:rPr>
          <w:sz w:val="28"/>
          <w:szCs w:val="28"/>
        </w:rPr>
        <w:t>При обнаружении неисправности инструмента или оборудования работу немедленно прекратить и доложить об этом своему непосредственному руководителю.</w:t>
      </w:r>
    </w:p>
    <w:p w:rsidR="009763AC" w:rsidRDefault="008172E0" w:rsidP="009763AC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763AC" w:rsidRPr="00BF6749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9763AC" w:rsidRDefault="009763AC" w:rsidP="009763AC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9763AC" w:rsidRDefault="009763AC" w:rsidP="009763AC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 w:rsidR="00A9129E"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9763AC" w:rsidRPr="00D2179A" w:rsidRDefault="00CC4F51" w:rsidP="009763A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763AC" w:rsidRPr="00726EC2">
        <w:rPr>
          <w:sz w:val="28"/>
          <w:szCs w:val="28"/>
        </w:rPr>
        <w:t xml:space="preserve">При несчастном случае оказать пострадавшему </w:t>
      </w:r>
      <w:r w:rsidR="009763AC">
        <w:rPr>
          <w:sz w:val="28"/>
          <w:szCs w:val="28"/>
        </w:rPr>
        <w:t>первую помощь</w:t>
      </w:r>
      <w:r w:rsidR="009763AC" w:rsidRPr="00726EC2">
        <w:rPr>
          <w:sz w:val="28"/>
          <w:szCs w:val="28"/>
        </w:rPr>
        <w:t xml:space="preserve">, о происшедшем сообщить </w:t>
      </w:r>
      <w:r w:rsidR="009763AC">
        <w:rPr>
          <w:sz w:val="28"/>
          <w:szCs w:val="28"/>
        </w:rPr>
        <w:t>непосредственному руководителю</w:t>
      </w:r>
      <w:r w:rsidR="009763AC" w:rsidRPr="00726EC2">
        <w:rPr>
          <w:sz w:val="28"/>
          <w:szCs w:val="28"/>
        </w:rPr>
        <w:t>, при необходимости вызвать скорую помощь либо принять меры к доставке пострадавшего в медицинское учреждение, по возможности сохранить обстановку происшествия.</w:t>
      </w:r>
    </w:p>
    <w:p w:rsidR="00EE0748" w:rsidRDefault="00EE0748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0C72C5" w:rsidRDefault="000C72C5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9763AC" w:rsidRPr="009763AC" w:rsidRDefault="0004080D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763AC">
        <w:rPr>
          <w:sz w:val="28"/>
          <w:szCs w:val="28"/>
        </w:rPr>
        <w:t>После окончания работы</w:t>
      </w:r>
      <w:r w:rsidR="009763AC" w:rsidRPr="009763AC">
        <w:rPr>
          <w:sz w:val="28"/>
          <w:szCs w:val="28"/>
        </w:rPr>
        <w:t>:</w:t>
      </w:r>
    </w:p>
    <w:p w:rsidR="009763AC" w:rsidRPr="009763AC" w:rsidRDefault="009763AC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3AC">
        <w:rPr>
          <w:sz w:val="28"/>
          <w:szCs w:val="28"/>
        </w:rPr>
        <w:t>проверить исправность слесарного инструмента и уложить его в отведенное для хранения место;</w:t>
      </w:r>
    </w:p>
    <w:p w:rsidR="009763AC" w:rsidRPr="009763AC" w:rsidRDefault="009763AC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3AC">
        <w:rPr>
          <w:sz w:val="28"/>
          <w:szCs w:val="28"/>
        </w:rPr>
        <w:t>неисправный инструмент сдать в кладовую для замены на новый;</w:t>
      </w:r>
    </w:p>
    <w:p w:rsidR="009763AC" w:rsidRPr="009763AC" w:rsidRDefault="009763AC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3AC">
        <w:rPr>
          <w:sz w:val="28"/>
          <w:szCs w:val="28"/>
        </w:rPr>
        <w:t>произвести уборку рабочего места;</w:t>
      </w:r>
    </w:p>
    <w:p w:rsidR="009763AC" w:rsidRPr="009763AC" w:rsidRDefault="009763AC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3AC">
        <w:rPr>
          <w:sz w:val="28"/>
          <w:szCs w:val="28"/>
        </w:rPr>
        <w:t>снять спецодежду, спецобувь и другие средства индивидуальной защиты и убрать их в специально отведенное для хранения место;</w:t>
      </w:r>
    </w:p>
    <w:p w:rsidR="00726EC2" w:rsidRDefault="009763AC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3AC">
        <w:rPr>
          <w:sz w:val="28"/>
          <w:szCs w:val="28"/>
        </w:rPr>
        <w:t>вымыть руки теплой водой с мылом или принять душ.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763AC" w:rsidRDefault="009763AC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63AC" w:rsidRDefault="009763AC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81" w:rsidRDefault="00C66681" w:rsidP="003764D0">
      <w:r>
        <w:separator/>
      </w:r>
    </w:p>
  </w:endnote>
  <w:endnote w:type="continuationSeparator" w:id="1">
    <w:p w:rsidR="00C66681" w:rsidRDefault="00C66681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81" w:rsidRDefault="00C66681" w:rsidP="003764D0">
      <w:r>
        <w:separator/>
      </w:r>
    </w:p>
  </w:footnote>
  <w:footnote w:type="continuationSeparator" w:id="1">
    <w:p w:rsidR="00C66681" w:rsidRDefault="00C66681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9F" w:rsidRDefault="00821D9F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2C94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2F0C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314F"/>
    <w:rsid w:val="003447C4"/>
    <w:rsid w:val="0035716C"/>
    <w:rsid w:val="0036063E"/>
    <w:rsid w:val="0036708E"/>
    <w:rsid w:val="003764D0"/>
    <w:rsid w:val="003817AE"/>
    <w:rsid w:val="00381AA1"/>
    <w:rsid w:val="00395AB8"/>
    <w:rsid w:val="0039777E"/>
    <w:rsid w:val="003A61D4"/>
    <w:rsid w:val="003A7CE7"/>
    <w:rsid w:val="003B2CC8"/>
    <w:rsid w:val="003C0D67"/>
    <w:rsid w:val="003C4D50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952AD"/>
    <w:rsid w:val="004B2C98"/>
    <w:rsid w:val="004B34C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0A3B"/>
    <w:rsid w:val="0063483B"/>
    <w:rsid w:val="00640476"/>
    <w:rsid w:val="00644EBE"/>
    <w:rsid w:val="00645F61"/>
    <w:rsid w:val="00646E64"/>
    <w:rsid w:val="0064702E"/>
    <w:rsid w:val="0065692F"/>
    <w:rsid w:val="0066609B"/>
    <w:rsid w:val="00672E60"/>
    <w:rsid w:val="00674178"/>
    <w:rsid w:val="006752EC"/>
    <w:rsid w:val="0068464B"/>
    <w:rsid w:val="00684D82"/>
    <w:rsid w:val="0068696D"/>
    <w:rsid w:val="00694776"/>
    <w:rsid w:val="0069535D"/>
    <w:rsid w:val="0069712E"/>
    <w:rsid w:val="0069771C"/>
    <w:rsid w:val="006A637C"/>
    <w:rsid w:val="006B2465"/>
    <w:rsid w:val="006B6989"/>
    <w:rsid w:val="006D3201"/>
    <w:rsid w:val="006D71D4"/>
    <w:rsid w:val="006E3E2A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179D5"/>
    <w:rsid w:val="00726EC2"/>
    <w:rsid w:val="00734D03"/>
    <w:rsid w:val="007529E0"/>
    <w:rsid w:val="00756786"/>
    <w:rsid w:val="00760130"/>
    <w:rsid w:val="00763EF5"/>
    <w:rsid w:val="00763FD3"/>
    <w:rsid w:val="0077336B"/>
    <w:rsid w:val="007753C4"/>
    <w:rsid w:val="0078246E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172E0"/>
    <w:rsid w:val="00821D9F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763AC"/>
    <w:rsid w:val="00987B25"/>
    <w:rsid w:val="00991812"/>
    <w:rsid w:val="009A1F9B"/>
    <w:rsid w:val="009A7467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503C4"/>
    <w:rsid w:val="00A66729"/>
    <w:rsid w:val="00A67997"/>
    <w:rsid w:val="00A7750D"/>
    <w:rsid w:val="00A80212"/>
    <w:rsid w:val="00A903C5"/>
    <w:rsid w:val="00A9129E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66681"/>
    <w:rsid w:val="00C74466"/>
    <w:rsid w:val="00C80A86"/>
    <w:rsid w:val="00C80F20"/>
    <w:rsid w:val="00C80F32"/>
    <w:rsid w:val="00C956C2"/>
    <w:rsid w:val="00CA0255"/>
    <w:rsid w:val="00CA352E"/>
    <w:rsid w:val="00CA3E3C"/>
    <w:rsid w:val="00CA72BB"/>
    <w:rsid w:val="00CB1233"/>
    <w:rsid w:val="00CC4F51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E082A"/>
    <w:rsid w:val="00DF370B"/>
    <w:rsid w:val="00DF3A92"/>
    <w:rsid w:val="00DF6872"/>
    <w:rsid w:val="00E03528"/>
    <w:rsid w:val="00E202FF"/>
    <w:rsid w:val="00E37151"/>
    <w:rsid w:val="00E37BC5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A657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50A9-6186-4933-9CD8-0C3C6BF0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3</cp:revision>
  <cp:lastPrinted>2017-08-30T13:27:00Z</cp:lastPrinted>
  <dcterms:created xsi:type="dcterms:W3CDTF">2021-02-11T10:58:00Z</dcterms:created>
  <dcterms:modified xsi:type="dcterms:W3CDTF">2021-09-08T02:43:00Z</dcterms:modified>
</cp:coreProperties>
</file>